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87" w:rsidRDefault="00B40187" w:rsidP="00B4018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Vyjádření lékaře</w:t>
      </w:r>
    </w:p>
    <w:p w:rsidR="00B40187" w:rsidRDefault="00B40187" w:rsidP="00B40187">
      <w:pPr>
        <w:jc w:val="center"/>
        <w:rPr>
          <w:b/>
        </w:rPr>
      </w:pPr>
      <w:r>
        <w:t xml:space="preserve">o zdravotním stavu žadatele k umístění do </w:t>
      </w:r>
      <w:r>
        <w:rPr>
          <w:b/>
        </w:rPr>
        <w:t>Domova „Srdce v dlaních“ ve Filipově</w:t>
      </w:r>
    </w:p>
    <w:tbl>
      <w:tblPr>
        <w:tblW w:w="9517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3"/>
        <w:gridCol w:w="3075"/>
        <w:gridCol w:w="2909"/>
      </w:tblGrid>
      <w:tr w:rsidR="00B40187" w:rsidTr="00B40187">
        <w:trPr>
          <w:trHeight w:val="85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87" w:rsidRDefault="00B40187">
            <w:pPr>
              <w:spacing w:before="240"/>
              <w:ind w:left="161"/>
              <w:jc w:val="both"/>
              <w:rPr>
                <w:b/>
              </w:rPr>
            </w:pPr>
            <w:r>
              <w:rPr>
                <w:b/>
              </w:rPr>
              <w:t>Příjmení: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87" w:rsidRDefault="00B40187">
            <w:pPr>
              <w:spacing w:before="240"/>
              <w:jc w:val="both"/>
            </w:pPr>
            <w:r>
              <w:t>Rodné: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87" w:rsidRDefault="00B40187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>Jméno:</w:t>
            </w:r>
          </w:p>
        </w:tc>
      </w:tr>
      <w:tr w:rsidR="00B40187" w:rsidTr="00B40187">
        <w:trPr>
          <w:trHeight w:val="85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87" w:rsidRDefault="00B40187">
            <w:pPr>
              <w:ind w:left="161"/>
              <w:jc w:val="both"/>
            </w:pPr>
            <w:r>
              <w:t>Datum narození:</w:t>
            </w:r>
          </w:p>
          <w:p w:rsidR="008150ED" w:rsidRDefault="001E498C">
            <w:pPr>
              <w:ind w:left="161"/>
              <w:jc w:val="both"/>
            </w:pPr>
            <w:r>
              <w:t>Rodné číslo: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87" w:rsidRDefault="00B40187">
            <w:pPr>
              <w:jc w:val="both"/>
            </w:pPr>
            <w:r>
              <w:t>Místo narození:</w:t>
            </w:r>
          </w:p>
          <w:p w:rsidR="001E498C" w:rsidRDefault="001E498C">
            <w:pPr>
              <w:jc w:val="both"/>
            </w:pPr>
            <w:r>
              <w:t>Okres:</w:t>
            </w:r>
            <w:bookmarkStart w:id="0" w:name="_GoBack"/>
            <w:bookmarkEnd w:id="0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87" w:rsidRDefault="001E498C">
            <w:pPr>
              <w:jc w:val="both"/>
            </w:pPr>
            <w:r>
              <w:t>Zdravotní pojišťovna:</w:t>
            </w:r>
          </w:p>
        </w:tc>
      </w:tr>
      <w:tr w:rsidR="00B40187" w:rsidTr="00B40187">
        <w:trPr>
          <w:trHeight w:val="853"/>
        </w:trPr>
        <w:tc>
          <w:tcPr>
            <w:tcW w:w="9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87" w:rsidRDefault="00B40187">
            <w:pPr>
              <w:ind w:left="161"/>
              <w:jc w:val="both"/>
            </w:pPr>
            <w:r>
              <w:t>Bydliště (místo):                                                                                 PSČ:</w:t>
            </w:r>
          </w:p>
        </w:tc>
      </w:tr>
      <w:tr w:rsidR="00B40187" w:rsidTr="00B40187">
        <w:trPr>
          <w:trHeight w:val="853"/>
        </w:trPr>
        <w:tc>
          <w:tcPr>
            <w:tcW w:w="9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87" w:rsidRDefault="00B40187">
            <w:pPr>
              <w:ind w:left="161"/>
              <w:jc w:val="both"/>
            </w:pPr>
            <w:r>
              <w:t>Ulice: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Okres:</w:t>
            </w:r>
          </w:p>
        </w:tc>
      </w:tr>
      <w:tr w:rsidR="00B40187" w:rsidTr="00B40187">
        <w:trPr>
          <w:trHeight w:val="1704"/>
        </w:trPr>
        <w:tc>
          <w:tcPr>
            <w:tcW w:w="9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87" w:rsidRDefault="00B40187">
            <w:pPr>
              <w:ind w:left="161"/>
              <w:jc w:val="both"/>
            </w:pPr>
            <w:r>
              <w:t>Anamnéza (rodinná, osobní):</w:t>
            </w:r>
          </w:p>
          <w:p w:rsidR="00B40187" w:rsidRDefault="00B40187">
            <w:pPr>
              <w:ind w:left="161"/>
              <w:jc w:val="both"/>
            </w:pPr>
          </w:p>
          <w:p w:rsidR="00B40187" w:rsidRDefault="00B40187">
            <w:pPr>
              <w:ind w:left="161"/>
              <w:jc w:val="both"/>
            </w:pPr>
          </w:p>
        </w:tc>
      </w:tr>
      <w:tr w:rsidR="00B40187" w:rsidTr="00B40187">
        <w:trPr>
          <w:trHeight w:val="1882"/>
        </w:trPr>
        <w:tc>
          <w:tcPr>
            <w:tcW w:w="9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87" w:rsidRDefault="00B40187">
            <w:pPr>
              <w:ind w:left="161"/>
              <w:jc w:val="both"/>
            </w:pPr>
            <w:r>
              <w:t xml:space="preserve">Objektivní nález (status </w:t>
            </w:r>
            <w:proofErr w:type="spellStart"/>
            <w:r>
              <w:t>praesens</w:t>
            </w:r>
            <w:proofErr w:type="spellEnd"/>
            <w:r>
              <w:t xml:space="preserve"> </w:t>
            </w:r>
            <w:proofErr w:type="spellStart"/>
            <w:r>
              <w:t>generalis</w:t>
            </w:r>
            <w:proofErr w:type="spellEnd"/>
            <w:r>
              <w:t xml:space="preserve">, v případě orgánového postižení i status </w:t>
            </w:r>
            <w:proofErr w:type="spellStart"/>
            <w:r>
              <w:t>localis</w:t>
            </w:r>
            <w:proofErr w:type="spellEnd"/>
            <w:r>
              <w:t>):</w:t>
            </w:r>
          </w:p>
          <w:p w:rsidR="00B40187" w:rsidRDefault="00B40187">
            <w:pPr>
              <w:ind w:left="161"/>
              <w:jc w:val="both"/>
            </w:pPr>
          </w:p>
          <w:p w:rsidR="00B40187" w:rsidRDefault="00B40187">
            <w:pPr>
              <w:ind w:left="161"/>
              <w:jc w:val="both"/>
            </w:pPr>
          </w:p>
          <w:p w:rsidR="00B40187" w:rsidRDefault="00B40187">
            <w:pPr>
              <w:ind w:left="161"/>
              <w:jc w:val="both"/>
            </w:pPr>
          </w:p>
        </w:tc>
      </w:tr>
      <w:tr w:rsidR="00B40187" w:rsidTr="00B40187">
        <w:trPr>
          <w:trHeight w:val="2597"/>
        </w:trPr>
        <w:tc>
          <w:tcPr>
            <w:tcW w:w="9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bottomFromText="200" w:vertAnchor="text" w:horzAnchor="page" w:tblpX="7823" w:tblpY="17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3"/>
            </w:tblGrid>
            <w:tr w:rsidR="00B40187">
              <w:trPr>
                <w:trHeight w:val="508"/>
              </w:trPr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187" w:rsidRDefault="00B40187">
                  <w:pPr>
                    <w:jc w:val="both"/>
                  </w:pPr>
                </w:p>
              </w:tc>
            </w:tr>
          </w:tbl>
          <w:p w:rsidR="00B40187" w:rsidRDefault="00B40187">
            <w:pPr>
              <w:ind w:left="161"/>
              <w:jc w:val="both"/>
            </w:pPr>
            <w:r>
              <w:t xml:space="preserve">Diagnóza (česky): </w:t>
            </w:r>
            <w:r>
              <w:tab/>
            </w:r>
            <w:r>
              <w:rPr>
                <w:sz w:val="20"/>
                <w:szCs w:val="20"/>
              </w:rPr>
              <w:t>Statistická značka hlavní choroby dle mezinárodního</w:t>
            </w:r>
            <w:r>
              <w:t xml:space="preserve"> seznamu</w:t>
            </w:r>
          </w:p>
          <w:p w:rsidR="00B40187" w:rsidRDefault="00B40187">
            <w:pPr>
              <w:ind w:left="161"/>
              <w:jc w:val="both"/>
            </w:pPr>
            <w:r>
              <w:t xml:space="preserve">                                      a) hlavní</w:t>
            </w:r>
          </w:p>
          <w:p w:rsidR="00B40187" w:rsidRDefault="00B40187">
            <w:pPr>
              <w:ind w:left="161"/>
              <w:jc w:val="both"/>
            </w:pPr>
          </w:p>
          <w:p w:rsidR="00B40187" w:rsidRDefault="00B40187">
            <w:pPr>
              <w:ind w:left="161"/>
              <w:jc w:val="both"/>
            </w:pPr>
            <w:r>
              <w:t xml:space="preserve">                                       b) ostatní choroby nebo chorobné stavy</w:t>
            </w:r>
          </w:p>
        </w:tc>
      </w:tr>
      <w:tr w:rsidR="00B40187" w:rsidTr="00B40187">
        <w:trPr>
          <w:trHeight w:val="1591"/>
        </w:trPr>
        <w:tc>
          <w:tcPr>
            <w:tcW w:w="9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87" w:rsidRDefault="00B40187">
            <w:r>
              <w:t>Duševní stav</w:t>
            </w:r>
            <w:r w:rsidR="001C58D5">
              <w:t>, orientace</w:t>
            </w:r>
            <w:r>
              <w:t xml:space="preserve"> (popř. projevy narušující kolektivní soužití</w:t>
            </w:r>
            <w:r w:rsidR="001C58D5">
              <w:t>, noční aktivita, návyk na alkohol</w:t>
            </w:r>
            <w:r>
              <w:t>)</w:t>
            </w:r>
            <w:r w:rsidR="001C58D5">
              <w:t>:</w:t>
            </w:r>
          </w:p>
          <w:p w:rsidR="00B40187" w:rsidRDefault="00B40187"/>
          <w:p w:rsidR="00B40187" w:rsidRDefault="00B40187"/>
        </w:tc>
      </w:tr>
    </w:tbl>
    <w:p w:rsidR="00B40187" w:rsidRDefault="00B40187" w:rsidP="00B40187">
      <w:pPr>
        <w:spacing w:line="240" w:lineRule="auto"/>
        <w:rPr>
          <w:sz w:val="24"/>
          <w:szCs w:val="24"/>
        </w:rPr>
      </w:pPr>
    </w:p>
    <w:p w:rsidR="00B40187" w:rsidRDefault="00B40187" w:rsidP="00B40187">
      <w:pPr>
        <w:spacing w:line="240" w:lineRule="auto"/>
        <w:rPr>
          <w:sz w:val="24"/>
          <w:szCs w:val="24"/>
        </w:rPr>
      </w:pPr>
    </w:p>
    <w:tbl>
      <w:tblPr>
        <w:tblW w:w="9504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4"/>
      </w:tblGrid>
      <w:tr w:rsidR="00B40187" w:rsidTr="00B40187">
        <w:trPr>
          <w:trHeight w:val="6462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87" w:rsidRDefault="00B40187">
            <w:pPr>
              <w:spacing w:line="240" w:lineRule="auto"/>
              <w:ind w:left="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Údaje o soběstačnosti:</w:t>
            </w:r>
          </w:p>
          <w:p w:rsidR="00B40187" w:rsidRDefault="00992389">
            <w:pPr>
              <w:spacing w:after="0" w:line="360" w:lineRule="auto"/>
              <w:ind w:left="92"/>
            </w:pPr>
            <w:r>
              <w:t xml:space="preserve">Najedení, napití                                sám                     </w:t>
            </w:r>
            <w:r w:rsidR="008150ED">
              <w:t xml:space="preserve">   </w:t>
            </w:r>
            <w:r>
              <w:t>s </w:t>
            </w:r>
            <w:proofErr w:type="gramStart"/>
            <w:r>
              <w:t xml:space="preserve">pomocí                        </w:t>
            </w:r>
            <w:r w:rsidR="008150ED">
              <w:t xml:space="preserve">   </w:t>
            </w:r>
            <w:r>
              <w:t>neprovede</w:t>
            </w:r>
            <w:proofErr w:type="gramEnd"/>
          </w:p>
          <w:p w:rsidR="00B40187" w:rsidRDefault="00992389">
            <w:pPr>
              <w:spacing w:after="0" w:line="360" w:lineRule="auto"/>
              <w:ind w:left="92"/>
            </w:pPr>
            <w:r>
              <w:t xml:space="preserve">Oblékání                                             sám                     </w:t>
            </w:r>
            <w:r w:rsidR="008150ED">
              <w:t xml:space="preserve">   </w:t>
            </w:r>
            <w:r>
              <w:t>s </w:t>
            </w:r>
            <w:proofErr w:type="gramStart"/>
            <w:r>
              <w:t xml:space="preserve">pomocí                        </w:t>
            </w:r>
            <w:r w:rsidR="008150ED">
              <w:t xml:space="preserve">   </w:t>
            </w:r>
            <w:r>
              <w:t>neprovede</w:t>
            </w:r>
            <w:proofErr w:type="gramEnd"/>
          </w:p>
          <w:p w:rsidR="00992389" w:rsidRDefault="00992389">
            <w:pPr>
              <w:spacing w:after="0" w:line="360" w:lineRule="auto"/>
              <w:ind w:left="92"/>
            </w:pPr>
            <w:r>
              <w:t xml:space="preserve">Osobní hygiena                                 sám                     </w:t>
            </w:r>
            <w:r w:rsidR="008150ED">
              <w:t xml:space="preserve">   </w:t>
            </w:r>
            <w:r>
              <w:t>s </w:t>
            </w:r>
            <w:proofErr w:type="gramStart"/>
            <w:r>
              <w:t xml:space="preserve">pomocí                        </w:t>
            </w:r>
            <w:r w:rsidR="008150ED">
              <w:t xml:space="preserve">   </w:t>
            </w:r>
            <w:r>
              <w:t>neprovede</w:t>
            </w:r>
            <w:proofErr w:type="gramEnd"/>
          </w:p>
          <w:p w:rsidR="00992389" w:rsidRDefault="00992389">
            <w:pPr>
              <w:spacing w:after="0" w:line="360" w:lineRule="auto"/>
              <w:ind w:left="92"/>
            </w:pPr>
            <w:r>
              <w:t xml:space="preserve">Koupání                                              sám                     </w:t>
            </w:r>
            <w:r w:rsidR="008150ED">
              <w:t xml:space="preserve">   </w:t>
            </w:r>
            <w:r>
              <w:t>s </w:t>
            </w:r>
            <w:proofErr w:type="gramStart"/>
            <w:r>
              <w:t xml:space="preserve">pomocí                        </w:t>
            </w:r>
            <w:r w:rsidR="008150ED">
              <w:t xml:space="preserve">   </w:t>
            </w:r>
            <w:r>
              <w:t>neprovede</w:t>
            </w:r>
            <w:proofErr w:type="gramEnd"/>
          </w:p>
          <w:p w:rsidR="00992389" w:rsidRDefault="00992389">
            <w:pPr>
              <w:spacing w:after="0" w:line="360" w:lineRule="auto"/>
              <w:ind w:left="92"/>
            </w:pPr>
            <w:r>
              <w:t xml:space="preserve">Použití WC                                         sám                      </w:t>
            </w:r>
            <w:r w:rsidR="008150ED">
              <w:t xml:space="preserve">   </w:t>
            </w:r>
            <w:r>
              <w:t>s </w:t>
            </w:r>
            <w:proofErr w:type="gramStart"/>
            <w:r>
              <w:t xml:space="preserve">pomocí                       </w:t>
            </w:r>
            <w:r w:rsidR="008150ED">
              <w:t xml:space="preserve">   </w:t>
            </w:r>
            <w:r>
              <w:t>neprovede</w:t>
            </w:r>
            <w:proofErr w:type="gramEnd"/>
          </w:p>
          <w:p w:rsidR="00992389" w:rsidRDefault="00992389">
            <w:pPr>
              <w:spacing w:after="0" w:line="360" w:lineRule="auto"/>
              <w:ind w:left="92"/>
            </w:pPr>
            <w:r>
              <w:t xml:space="preserve">Chůze po schodech                          sám                      </w:t>
            </w:r>
            <w:r w:rsidR="008150ED">
              <w:t xml:space="preserve">   </w:t>
            </w:r>
            <w:r>
              <w:t>s </w:t>
            </w:r>
            <w:proofErr w:type="gramStart"/>
            <w:r>
              <w:t xml:space="preserve">pomocí                       </w:t>
            </w:r>
            <w:r w:rsidR="008150ED">
              <w:t xml:space="preserve">   </w:t>
            </w:r>
            <w:r>
              <w:t>neprovede</w:t>
            </w:r>
            <w:proofErr w:type="gramEnd"/>
          </w:p>
          <w:p w:rsidR="00992389" w:rsidRDefault="00992389">
            <w:pPr>
              <w:spacing w:after="0" w:line="360" w:lineRule="auto"/>
              <w:ind w:left="92"/>
            </w:pPr>
            <w:r>
              <w:t xml:space="preserve">Chůze po rovině                                sám                      </w:t>
            </w:r>
            <w:r w:rsidR="008150ED">
              <w:t xml:space="preserve">   </w:t>
            </w:r>
            <w:r>
              <w:t>s </w:t>
            </w:r>
            <w:proofErr w:type="gramStart"/>
            <w:r>
              <w:t xml:space="preserve">pomocí                       </w:t>
            </w:r>
            <w:r w:rsidR="008150ED">
              <w:t xml:space="preserve">   </w:t>
            </w:r>
            <w:r>
              <w:t>neprovede</w:t>
            </w:r>
            <w:proofErr w:type="gramEnd"/>
          </w:p>
          <w:p w:rsidR="00992389" w:rsidRDefault="00992389">
            <w:pPr>
              <w:spacing w:after="0" w:line="360" w:lineRule="auto"/>
              <w:ind w:left="92"/>
            </w:pPr>
            <w:r>
              <w:t xml:space="preserve">Přesun na lůžko (židli)                      sám                      </w:t>
            </w:r>
            <w:r w:rsidR="008150ED">
              <w:t xml:space="preserve">   </w:t>
            </w:r>
            <w:r>
              <w:t>s </w:t>
            </w:r>
            <w:proofErr w:type="gramStart"/>
            <w:r>
              <w:t xml:space="preserve">pomocí                       </w:t>
            </w:r>
            <w:r w:rsidR="008150ED">
              <w:t xml:space="preserve">   </w:t>
            </w:r>
            <w:r>
              <w:t>neprovede</w:t>
            </w:r>
            <w:proofErr w:type="gramEnd"/>
          </w:p>
          <w:p w:rsidR="00992389" w:rsidRDefault="00B40187">
            <w:pPr>
              <w:spacing w:after="0" w:line="360" w:lineRule="auto"/>
              <w:ind w:left="92"/>
            </w:pPr>
            <w:r>
              <w:t>Kontinence moči</w:t>
            </w:r>
            <w:r>
              <w:tab/>
            </w:r>
            <w:r>
              <w:tab/>
            </w:r>
            <w:r w:rsidR="00992389">
              <w:t xml:space="preserve">      kontinentní        </w:t>
            </w:r>
            <w:r w:rsidR="008150ED">
              <w:t xml:space="preserve">   </w:t>
            </w:r>
            <w:r w:rsidR="00992389">
              <w:t xml:space="preserve">občas </w:t>
            </w:r>
            <w:proofErr w:type="gramStart"/>
            <w:r w:rsidR="00992389">
              <w:t xml:space="preserve">inkontinentní    </w:t>
            </w:r>
            <w:r w:rsidR="008150ED">
              <w:t xml:space="preserve">   </w:t>
            </w:r>
            <w:r w:rsidR="00992389">
              <w:t>trvale</w:t>
            </w:r>
            <w:proofErr w:type="gramEnd"/>
            <w:r w:rsidR="00992389">
              <w:t xml:space="preserve"> inkontinentní</w:t>
            </w:r>
          </w:p>
          <w:p w:rsidR="00992389" w:rsidRDefault="00B40187" w:rsidP="00992389">
            <w:pPr>
              <w:spacing w:after="0" w:line="360" w:lineRule="auto"/>
              <w:ind w:left="92"/>
            </w:pPr>
            <w:r>
              <w:t>Kontinence stolice</w:t>
            </w:r>
            <w:r>
              <w:tab/>
            </w:r>
            <w:r>
              <w:tab/>
            </w:r>
            <w:r w:rsidR="00992389">
              <w:t xml:space="preserve">      kontinentní        </w:t>
            </w:r>
            <w:r w:rsidR="008150ED">
              <w:t xml:space="preserve">   </w:t>
            </w:r>
            <w:r w:rsidR="00992389">
              <w:t xml:space="preserve">občas </w:t>
            </w:r>
            <w:proofErr w:type="gramStart"/>
            <w:r w:rsidR="00992389">
              <w:t xml:space="preserve">inkontinentní    </w:t>
            </w:r>
            <w:r w:rsidR="008150ED">
              <w:t xml:space="preserve">   </w:t>
            </w:r>
            <w:r w:rsidR="00992389">
              <w:t>trvale</w:t>
            </w:r>
            <w:proofErr w:type="gramEnd"/>
            <w:r w:rsidR="00992389">
              <w:t xml:space="preserve"> inkontinentní</w:t>
            </w:r>
          </w:p>
          <w:p w:rsidR="00B40187" w:rsidRDefault="00B40187" w:rsidP="00992389">
            <w:pPr>
              <w:spacing w:after="0" w:line="360" w:lineRule="auto"/>
              <w:ind w:left="92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92389" w:rsidRDefault="00992389" w:rsidP="008150ED">
            <w:pPr>
              <w:spacing w:after="0" w:line="360" w:lineRule="auto"/>
              <w:ind w:left="92"/>
            </w:pPr>
            <w:r>
              <w:t>Je pod dohledem specializovaného oddělení?</w:t>
            </w:r>
            <w:r w:rsidR="00091424">
              <w:t xml:space="preserve"> Jakého?</w:t>
            </w:r>
          </w:p>
          <w:p w:rsidR="00992389" w:rsidRDefault="00992389" w:rsidP="008150ED">
            <w:pPr>
              <w:spacing w:after="0" w:line="360" w:lineRule="auto"/>
              <w:ind w:left="92"/>
            </w:pPr>
            <w:r>
              <w:t>Je schopen sám užívat léky?</w:t>
            </w:r>
          </w:p>
          <w:p w:rsidR="00992389" w:rsidRDefault="00091424" w:rsidP="008150ED">
            <w:pPr>
              <w:spacing w:after="0" w:line="360" w:lineRule="auto"/>
              <w:ind w:left="92"/>
            </w:pPr>
            <w:r>
              <w:t xml:space="preserve">Alergie - druh: </w:t>
            </w:r>
          </w:p>
          <w:p w:rsidR="00992389" w:rsidRDefault="00992389" w:rsidP="008150ED">
            <w:pPr>
              <w:spacing w:after="0" w:line="360" w:lineRule="auto"/>
              <w:ind w:left="92"/>
            </w:pPr>
            <w:r>
              <w:t xml:space="preserve">Dieta:                                              </w:t>
            </w:r>
            <w:proofErr w:type="gramStart"/>
            <w:r>
              <w:t>ANO        jaká</w:t>
            </w:r>
            <w:proofErr w:type="gramEnd"/>
            <w:r>
              <w:t>.......................................         NE</w:t>
            </w:r>
          </w:p>
          <w:p w:rsidR="00992389" w:rsidRDefault="00992389" w:rsidP="008150ED">
            <w:pPr>
              <w:spacing w:after="0" w:line="360" w:lineRule="auto"/>
              <w:ind w:left="92"/>
            </w:pPr>
            <w:r>
              <w:t xml:space="preserve">Aktuální infekční </w:t>
            </w:r>
            <w:proofErr w:type="gramStart"/>
            <w:r>
              <w:t>nemoc             ANO</w:t>
            </w:r>
            <w:proofErr w:type="gramEnd"/>
            <w:r>
              <w:t xml:space="preserve">                  NE</w:t>
            </w:r>
          </w:p>
          <w:p w:rsidR="00B40187" w:rsidRDefault="00B40187" w:rsidP="001C58D5">
            <w:pPr>
              <w:spacing w:after="0" w:line="360" w:lineRule="auto"/>
              <w:ind w:left="92"/>
              <w:rPr>
                <w:sz w:val="24"/>
                <w:szCs w:val="24"/>
              </w:rPr>
            </w:pPr>
          </w:p>
        </w:tc>
      </w:tr>
      <w:tr w:rsidR="00B40187" w:rsidTr="00B40187">
        <w:trPr>
          <w:trHeight w:val="1590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87" w:rsidRDefault="00B40187">
            <w:pPr>
              <w:spacing w:after="0"/>
              <w:ind w:left="92"/>
            </w:pPr>
          </w:p>
          <w:p w:rsidR="00B40187" w:rsidRDefault="00B40187">
            <w:pPr>
              <w:spacing w:after="0"/>
              <w:ind w:left="92"/>
            </w:pPr>
            <w:r>
              <w:t>Jiné údaje:</w:t>
            </w:r>
          </w:p>
          <w:p w:rsidR="004A1E47" w:rsidRDefault="004A1E47" w:rsidP="004A1E47">
            <w:pPr>
              <w:spacing w:after="0"/>
              <w:ind w:left="92"/>
            </w:pPr>
          </w:p>
        </w:tc>
      </w:tr>
    </w:tbl>
    <w:p w:rsidR="00B40187" w:rsidRDefault="00B40187" w:rsidP="00B40187">
      <w:pPr>
        <w:spacing w:after="0"/>
      </w:pPr>
    </w:p>
    <w:p w:rsidR="00B40187" w:rsidRDefault="00B40187" w:rsidP="00B40187">
      <w:pPr>
        <w:spacing w:after="0"/>
      </w:pPr>
    </w:p>
    <w:p w:rsidR="008150ED" w:rsidRDefault="008150ED" w:rsidP="00B40187">
      <w:pPr>
        <w:spacing w:after="0"/>
      </w:pPr>
    </w:p>
    <w:p w:rsidR="00B40187" w:rsidRDefault="00B40187" w:rsidP="00B40187">
      <w:pPr>
        <w:spacing w:after="0"/>
      </w:pPr>
    </w:p>
    <w:p w:rsidR="00B40187" w:rsidRDefault="00B40187" w:rsidP="00B40187">
      <w:pPr>
        <w:spacing w:after="0"/>
      </w:pPr>
      <w:proofErr w:type="gramStart"/>
      <w:r>
        <w:t>Dne: ....................................</w:t>
      </w:r>
      <w:r>
        <w:tab/>
      </w:r>
      <w:r>
        <w:tab/>
      </w:r>
      <w:r>
        <w:tab/>
      </w:r>
      <w:r>
        <w:tab/>
        <w:t xml:space="preserve">              .........................................................</w:t>
      </w:r>
      <w:proofErr w:type="gramEnd"/>
    </w:p>
    <w:p w:rsidR="00B40187" w:rsidRDefault="00B40187" w:rsidP="00B40187">
      <w:pPr>
        <w:spacing w:after="0"/>
        <w:ind w:left="4248" w:firstLine="708"/>
      </w:pPr>
      <w:r>
        <w:t xml:space="preserve">               Podpis a razítko ošetřujícího lékaře</w:t>
      </w:r>
    </w:p>
    <w:p w:rsidR="00B40187" w:rsidRDefault="00B40187" w:rsidP="00B40187">
      <w:pPr>
        <w:spacing w:after="0"/>
      </w:pPr>
    </w:p>
    <w:p w:rsidR="00B40187" w:rsidRDefault="00B40187" w:rsidP="00B40187">
      <w:pPr>
        <w:spacing w:after="0"/>
      </w:pPr>
    </w:p>
    <w:p w:rsidR="00B40187" w:rsidRDefault="00B40187" w:rsidP="00B40187">
      <w:pPr>
        <w:spacing w:after="0" w:line="240" w:lineRule="auto"/>
        <w:rPr>
          <w:sz w:val="20"/>
          <w:szCs w:val="20"/>
        </w:rPr>
      </w:pPr>
      <w:r>
        <w:rPr>
          <w:b/>
        </w:rPr>
        <w:t>Přílohy:</w:t>
      </w:r>
      <w:r>
        <w:t xml:space="preserve"> </w:t>
      </w:r>
      <w:r>
        <w:rPr>
          <w:sz w:val="20"/>
          <w:szCs w:val="20"/>
        </w:rPr>
        <w:t>a) popis RTG snímku plic, pokud je indikován. V případě onemocnění hrudních orgánů musí být přiloženo i vyjádření územně příslušného odborného lékaře pro nemoci plicní a TBC</w:t>
      </w:r>
    </w:p>
    <w:p w:rsidR="00B40187" w:rsidRDefault="00B40187" w:rsidP="00B401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b) výsledky vyšetření na bacilonosičství</w:t>
      </w:r>
    </w:p>
    <w:p w:rsidR="00B40187" w:rsidRDefault="00B40187" w:rsidP="00B40187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ab/>
        <w:t xml:space="preserve"> c) podle potřeby na návrh ošetřujícího lékaře – výsledky vyšetření neurologického, psychiatrického, ortopedického, resp. chirurgického a interního, popř. laboratorních vyšetření</w:t>
      </w:r>
    </w:p>
    <w:p w:rsidR="00B40187" w:rsidRDefault="00B40187" w:rsidP="00B401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A50DC" w:rsidRDefault="00EA50DC"/>
    <w:sectPr w:rsidR="00EA5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4E"/>
    <w:rsid w:val="00003E12"/>
    <w:rsid w:val="00091424"/>
    <w:rsid w:val="001C58D5"/>
    <w:rsid w:val="001E498C"/>
    <w:rsid w:val="004A1E47"/>
    <w:rsid w:val="008150ED"/>
    <w:rsid w:val="00992389"/>
    <w:rsid w:val="00B40187"/>
    <w:rsid w:val="00EA50DC"/>
    <w:rsid w:val="00FD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1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1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Iveta Hermanová</dc:creator>
  <cp:lastModifiedBy>Mgr. Iveta Hermanová</cp:lastModifiedBy>
  <cp:revision>2</cp:revision>
  <cp:lastPrinted>2019-09-11T07:12:00Z</cp:lastPrinted>
  <dcterms:created xsi:type="dcterms:W3CDTF">2019-10-10T09:48:00Z</dcterms:created>
  <dcterms:modified xsi:type="dcterms:W3CDTF">2019-10-10T09:48:00Z</dcterms:modified>
</cp:coreProperties>
</file>